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BA" w:rsidRDefault="009B671C">
      <w:pPr>
        <w:rPr>
          <w:b/>
          <w:sz w:val="28"/>
          <w:szCs w:val="28"/>
        </w:rPr>
      </w:pPr>
      <w:r w:rsidRPr="00A158BA">
        <w:rPr>
          <w:b/>
          <w:sz w:val="28"/>
          <w:szCs w:val="28"/>
        </w:rPr>
        <w:t xml:space="preserve">Поступления в </w:t>
      </w:r>
      <w:proofErr w:type="spellStart"/>
      <w:r w:rsidRPr="00A158BA">
        <w:rPr>
          <w:b/>
          <w:sz w:val="28"/>
          <w:szCs w:val="28"/>
        </w:rPr>
        <w:t>СИФ</w:t>
      </w:r>
      <w:proofErr w:type="spellEnd"/>
      <w:r w:rsidRPr="00A158BA">
        <w:rPr>
          <w:b/>
          <w:sz w:val="28"/>
          <w:szCs w:val="28"/>
        </w:rPr>
        <w:t xml:space="preserve"> </w:t>
      </w:r>
      <w:proofErr w:type="spellStart"/>
      <w:r w:rsidRPr="00A158BA">
        <w:rPr>
          <w:b/>
          <w:sz w:val="28"/>
          <w:szCs w:val="28"/>
        </w:rPr>
        <w:t>ГКУСО</w:t>
      </w:r>
      <w:proofErr w:type="spellEnd"/>
      <w:r w:rsidRPr="00A158BA">
        <w:rPr>
          <w:b/>
          <w:sz w:val="28"/>
          <w:szCs w:val="28"/>
        </w:rPr>
        <w:t xml:space="preserve"> «</w:t>
      </w:r>
      <w:proofErr w:type="spellStart"/>
      <w:r w:rsidRPr="00A158BA">
        <w:rPr>
          <w:b/>
          <w:sz w:val="28"/>
          <w:szCs w:val="28"/>
        </w:rPr>
        <w:t>ГАСО</w:t>
      </w:r>
      <w:proofErr w:type="spellEnd"/>
      <w:r w:rsidRPr="00A158BA">
        <w:rPr>
          <w:b/>
          <w:sz w:val="28"/>
          <w:szCs w:val="28"/>
        </w:rPr>
        <w:t>» в 2016 году</w:t>
      </w:r>
    </w:p>
    <w:p w:rsidR="00835F22" w:rsidRDefault="00835F22">
      <w:pPr>
        <w:rPr>
          <w:b/>
          <w:sz w:val="28"/>
          <w:szCs w:val="28"/>
        </w:rPr>
      </w:pPr>
    </w:p>
    <w:p w:rsidR="00C3078C" w:rsidRDefault="00C3078C" w:rsidP="00835F22">
      <w:pPr>
        <w:jc w:val="both"/>
        <w:rPr>
          <w:b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3937.</w:t>
      </w:r>
      <w:r>
        <w:rPr>
          <w:rFonts w:ascii="Times New Roman" w:hAnsi="Times New Roman" w:cs="Times New Roman"/>
          <w:sz w:val="28"/>
          <w:szCs w:val="28"/>
        </w:rPr>
        <w:t xml:space="preserve"> Документ. Архив. История. Современность: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11. – Екатеринбург, 2010. – 384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58BA" w:rsidRPr="00A158BA" w:rsidRDefault="008A36FB" w:rsidP="00835F22">
      <w:pPr>
        <w:jc w:val="both"/>
        <w:rPr>
          <w:b/>
          <w:sz w:val="28"/>
          <w:szCs w:val="28"/>
        </w:rPr>
      </w:pPr>
      <w:proofErr w:type="spellStart"/>
      <w:r w:rsidRPr="00E80D7D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E80D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D7D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E80D7D">
        <w:rPr>
          <w:rFonts w:ascii="Times New Roman" w:hAnsi="Times New Roman" w:cs="Times New Roman"/>
          <w:b/>
          <w:sz w:val="28"/>
          <w:szCs w:val="28"/>
        </w:rPr>
        <w:t xml:space="preserve"> № 3996.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бюллетень научно-методического совета архивных учреждений Уральского федерального округа № 1 (21). – Екатеринбург, 2015. – </w:t>
      </w:r>
    </w:p>
    <w:p w:rsidR="008A36FB" w:rsidRDefault="009B671C" w:rsidP="008A36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59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582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59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582595">
        <w:rPr>
          <w:rFonts w:ascii="Times New Roman" w:hAnsi="Times New Roman" w:cs="Times New Roman"/>
          <w:b/>
          <w:sz w:val="28"/>
          <w:szCs w:val="28"/>
        </w:rPr>
        <w:t xml:space="preserve"> № 3997.</w:t>
      </w:r>
      <w:r>
        <w:rPr>
          <w:rFonts w:ascii="Times New Roman" w:hAnsi="Times New Roman" w:cs="Times New Roman"/>
          <w:sz w:val="28"/>
          <w:szCs w:val="28"/>
        </w:rPr>
        <w:t xml:space="preserve">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/ Министерство культуры РФ. – М., 2015.</w:t>
      </w:r>
    </w:p>
    <w:p w:rsidR="008A36FB" w:rsidRDefault="008A36FB" w:rsidP="008A36FB">
      <w:pPr>
        <w:jc w:val="both"/>
        <w:rPr>
          <w:rFonts w:ascii="Times New Roman" w:hAnsi="Times New Roman" w:cs="Times New Roman"/>
          <w:sz w:val="28"/>
          <w:szCs w:val="28"/>
        </w:rPr>
      </w:pPr>
      <w:r w:rsidRPr="008A3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D7D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E80D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D7D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E80D7D">
        <w:rPr>
          <w:rFonts w:ascii="Times New Roman" w:hAnsi="Times New Roman" w:cs="Times New Roman"/>
          <w:b/>
          <w:sz w:val="28"/>
          <w:szCs w:val="28"/>
        </w:rPr>
        <w:t xml:space="preserve"> № 3998</w:t>
      </w:r>
      <w:r>
        <w:rPr>
          <w:rFonts w:ascii="Times New Roman" w:hAnsi="Times New Roman" w:cs="Times New Roman"/>
          <w:sz w:val="28"/>
          <w:szCs w:val="28"/>
        </w:rPr>
        <w:t>. Русинов Ю.Л., Полищук В.А. Примерная номенклатура  дел территориального органа государственной власти Свердловской области – Управления социальной политики Министерства социальной политики Свердловской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– Екатеринбург, 2015. – 58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6757" w:rsidRDefault="00D36757" w:rsidP="00D36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D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E80D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D7D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E80D7D">
        <w:rPr>
          <w:rFonts w:ascii="Times New Roman" w:hAnsi="Times New Roman" w:cs="Times New Roman"/>
          <w:b/>
          <w:sz w:val="28"/>
          <w:szCs w:val="28"/>
        </w:rPr>
        <w:t xml:space="preserve"> № 3999</w:t>
      </w:r>
      <w:r>
        <w:rPr>
          <w:rFonts w:ascii="Times New Roman" w:hAnsi="Times New Roman" w:cs="Times New Roman"/>
          <w:sz w:val="28"/>
          <w:szCs w:val="28"/>
        </w:rPr>
        <w:t xml:space="preserve">. Вестник архивиста. 2015. № 4. –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6757" w:rsidRDefault="00835F22" w:rsidP="008A36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F22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835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F22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835F22">
        <w:rPr>
          <w:rFonts w:ascii="Times New Roman" w:hAnsi="Times New Roman" w:cs="Times New Roman"/>
          <w:b/>
          <w:sz w:val="28"/>
          <w:szCs w:val="28"/>
        </w:rPr>
        <w:t xml:space="preserve"> № 4000.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Информационно-методический бюллетень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34. – Екатеринбург, 2010.</w:t>
      </w:r>
    </w:p>
    <w:p w:rsidR="008A36FB" w:rsidRDefault="008A36FB" w:rsidP="008A36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D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E80D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D7D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E80D7D">
        <w:rPr>
          <w:rFonts w:ascii="Times New Roman" w:hAnsi="Times New Roman" w:cs="Times New Roman"/>
          <w:b/>
          <w:sz w:val="28"/>
          <w:szCs w:val="28"/>
        </w:rPr>
        <w:t xml:space="preserve"> № 4001.</w:t>
      </w:r>
      <w:r>
        <w:rPr>
          <w:rFonts w:ascii="Times New Roman" w:hAnsi="Times New Roman" w:cs="Times New Roman"/>
          <w:sz w:val="28"/>
          <w:szCs w:val="28"/>
        </w:rPr>
        <w:t xml:space="preserve"> Русинов Ю.Л., Хижняк Т.А. Примерная номенклатура дел государственного учреждения здравоохранения.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– Екатеринбург, 2015. – 67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36FB" w:rsidRDefault="009B671C" w:rsidP="008A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6FB" w:rsidRPr="00E80D7D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="008A36FB" w:rsidRPr="00E80D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6FB" w:rsidRPr="00E80D7D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="008A36FB" w:rsidRPr="00E80D7D">
        <w:rPr>
          <w:rFonts w:ascii="Times New Roman" w:hAnsi="Times New Roman" w:cs="Times New Roman"/>
          <w:b/>
          <w:sz w:val="28"/>
          <w:szCs w:val="28"/>
        </w:rPr>
        <w:t xml:space="preserve"> № 4002.</w:t>
      </w:r>
      <w:r w:rsidR="008A36FB">
        <w:rPr>
          <w:rFonts w:ascii="Times New Roman" w:hAnsi="Times New Roman" w:cs="Times New Roman"/>
          <w:sz w:val="28"/>
          <w:szCs w:val="28"/>
        </w:rPr>
        <w:t xml:space="preserve"> Русинов Ю.Л. Примерное положение об экспертной комиссии (центральной экспертной комиссии) организации. – </w:t>
      </w:r>
      <w:proofErr w:type="spellStart"/>
      <w:r w:rsidR="008A36FB">
        <w:rPr>
          <w:rFonts w:ascii="Times New Roman" w:hAnsi="Times New Roman" w:cs="Times New Roman"/>
          <w:sz w:val="28"/>
          <w:szCs w:val="28"/>
        </w:rPr>
        <w:t>ГКУСО</w:t>
      </w:r>
      <w:proofErr w:type="spellEnd"/>
      <w:r w:rsidR="008A36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36FB">
        <w:rPr>
          <w:rFonts w:ascii="Times New Roman" w:hAnsi="Times New Roman" w:cs="Times New Roman"/>
          <w:sz w:val="28"/>
          <w:szCs w:val="28"/>
        </w:rPr>
        <w:t>ГАСО</w:t>
      </w:r>
      <w:proofErr w:type="spellEnd"/>
      <w:r w:rsidR="008A36FB">
        <w:rPr>
          <w:rFonts w:ascii="Times New Roman" w:hAnsi="Times New Roman" w:cs="Times New Roman"/>
          <w:sz w:val="28"/>
          <w:szCs w:val="28"/>
        </w:rPr>
        <w:t xml:space="preserve">». – Екатеринбург, 2016. – 6 </w:t>
      </w:r>
      <w:proofErr w:type="gramStart"/>
      <w:r w:rsidR="008A3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36FB">
        <w:rPr>
          <w:rFonts w:ascii="Times New Roman" w:hAnsi="Times New Roman" w:cs="Times New Roman"/>
          <w:sz w:val="28"/>
          <w:szCs w:val="28"/>
        </w:rPr>
        <w:t>.</w:t>
      </w:r>
    </w:p>
    <w:p w:rsidR="00425BF0" w:rsidRDefault="00425BF0" w:rsidP="008A36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4003.</w:t>
      </w:r>
      <w:r>
        <w:rPr>
          <w:rFonts w:ascii="Times New Roman" w:hAnsi="Times New Roman" w:cs="Times New Roman"/>
          <w:sz w:val="28"/>
          <w:szCs w:val="28"/>
        </w:rPr>
        <w:t xml:space="preserve"> Документ. Архив. История. Современность: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15. – Екатеринбург, 2015. – 472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3428" w:rsidRDefault="00B63428" w:rsidP="00B634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4004.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Побережников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Технико-технологические инновации в горно-металлургическом производстве Урала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XVII-XVIII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вв. – Екатеринбург, 2011. – 204 с.  (серия «Очерки истории Урала».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66.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Цикл «Индустриальное наследие»).</w:t>
      </w:r>
      <w:proofErr w:type="gramEnd"/>
    </w:p>
    <w:p w:rsidR="000D1E6F" w:rsidRDefault="00B63428" w:rsidP="00D36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lastRenderedPageBreak/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4005.</w:t>
      </w:r>
      <w:r>
        <w:rPr>
          <w:rFonts w:ascii="Times New Roman" w:hAnsi="Times New Roman" w:cs="Times New Roman"/>
          <w:sz w:val="28"/>
          <w:szCs w:val="28"/>
        </w:rPr>
        <w:t xml:space="preserve"> Калужникова Т.И. Уральский вокальный фольклор в записях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И.Я.Стяжкина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Екатеринбург, 2016. – 274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 истории музыкальной фольклористики на Урале).</w:t>
      </w:r>
    </w:p>
    <w:p w:rsidR="00D36757" w:rsidRDefault="000D1E6F" w:rsidP="00D36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E6F">
        <w:rPr>
          <w:rFonts w:ascii="Times New Roman" w:hAnsi="Times New Roman" w:cs="Times New Roman"/>
          <w:b/>
          <w:sz w:val="28"/>
          <w:szCs w:val="28"/>
        </w:rPr>
        <w:t>СИ</w:t>
      </w:r>
      <w:r w:rsidR="009167B9" w:rsidRPr="001471C5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9167B9"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B9"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="009167B9" w:rsidRPr="001471C5">
        <w:rPr>
          <w:rFonts w:ascii="Times New Roman" w:hAnsi="Times New Roman" w:cs="Times New Roman"/>
          <w:b/>
          <w:sz w:val="28"/>
          <w:szCs w:val="28"/>
        </w:rPr>
        <w:t xml:space="preserve"> № 4006.</w:t>
      </w:r>
      <w:r w:rsidR="009167B9">
        <w:rPr>
          <w:rFonts w:ascii="Times New Roman" w:hAnsi="Times New Roman" w:cs="Times New Roman"/>
          <w:sz w:val="28"/>
          <w:szCs w:val="28"/>
        </w:rPr>
        <w:t xml:space="preserve"> Иванова И.В. Подготовка и проведение уроков истории с использованием архивных документов в </w:t>
      </w:r>
      <w:proofErr w:type="spellStart"/>
      <w:r w:rsidR="009167B9">
        <w:rPr>
          <w:rFonts w:ascii="Times New Roman" w:hAnsi="Times New Roman" w:cs="Times New Roman"/>
          <w:sz w:val="28"/>
          <w:szCs w:val="28"/>
        </w:rPr>
        <w:t>ГКУСО</w:t>
      </w:r>
      <w:proofErr w:type="spellEnd"/>
      <w:r w:rsidR="009167B9">
        <w:rPr>
          <w:rFonts w:ascii="Times New Roman" w:hAnsi="Times New Roman" w:cs="Times New Roman"/>
          <w:sz w:val="28"/>
          <w:szCs w:val="28"/>
        </w:rPr>
        <w:t xml:space="preserve"> «Государственный архив Свердловской области». Методические рекомендации. – Управление архивами Свердловской области. </w:t>
      </w:r>
      <w:proofErr w:type="spellStart"/>
      <w:r w:rsidR="009167B9">
        <w:rPr>
          <w:rFonts w:ascii="Times New Roman" w:hAnsi="Times New Roman" w:cs="Times New Roman"/>
          <w:sz w:val="28"/>
          <w:szCs w:val="28"/>
        </w:rPr>
        <w:t>ГКУСО</w:t>
      </w:r>
      <w:proofErr w:type="spellEnd"/>
      <w:r w:rsidR="009167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67B9">
        <w:rPr>
          <w:rFonts w:ascii="Times New Roman" w:hAnsi="Times New Roman" w:cs="Times New Roman"/>
          <w:sz w:val="28"/>
          <w:szCs w:val="28"/>
        </w:rPr>
        <w:t>ГАСО</w:t>
      </w:r>
      <w:proofErr w:type="spellEnd"/>
      <w:r w:rsidR="009167B9">
        <w:rPr>
          <w:rFonts w:ascii="Times New Roman" w:hAnsi="Times New Roman" w:cs="Times New Roman"/>
          <w:sz w:val="28"/>
          <w:szCs w:val="28"/>
        </w:rPr>
        <w:t xml:space="preserve">». – Екатеринбург, 2016. – 4 </w:t>
      </w:r>
      <w:proofErr w:type="gramStart"/>
      <w:r w:rsidR="009167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67B9">
        <w:rPr>
          <w:rFonts w:ascii="Times New Roman" w:hAnsi="Times New Roman" w:cs="Times New Roman"/>
          <w:sz w:val="28"/>
          <w:szCs w:val="28"/>
        </w:rPr>
        <w:t>.</w:t>
      </w:r>
    </w:p>
    <w:p w:rsidR="00D36757" w:rsidRPr="00307643" w:rsidRDefault="009167B9" w:rsidP="00D36757">
      <w:pPr>
        <w:jc w:val="both"/>
        <w:rPr>
          <w:rFonts w:ascii="Times New Roman" w:hAnsi="Times New Roman" w:cs="Times New Roman"/>
          <w:sz w:val="28"/>
          <w:szCs w:val="28"/>
        </w:rPr>
      </w:pPr>
      <w:r w:rsidRPr="007C6E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6757"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="00D36757"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6757"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="00D36757" w:rsidRPr="001471C5">
        <w:rPr>
          <w:rFonts w:ascii="Times New Roman" w:hAnsi="Times New Roman" w:cs="Times New Roman"/>
          <w:b/>
          <w:sz w:val="28"/>
          <w:szCs w:val="28"/>
        </w:rPr>
        <w:t xml:space="preserve"> № 4007.</w:t>
      </w:r>
      <w:r w:rsidR="00D36757">
        <w:rPr>
          <w:rFonts w:ascii="Times New Roman" w:hAnsi="Times New Roman" w:cs="Times New Roman"/>
          <w:sz w:val="28"/>
          <w:szCs w:val="28"/>
        </w:rPr>
        <w:t xml:space="preserve"> Вестник архивиста. 2016. № 1. [</w:t>
      </w:r>
      <w:proofErr w:type="spellStart"/>
      <w:r w:rsidR="00D3675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D36757">
        <w:rPr>
          <w:rFonts w:ascii="Times New Roman" w:hAnsi="Times New Roman" w:cs="Times New Roman"/>
          <w:sz w:val="28"/>
          <w:szCs w:val="28"/>
        </w:rPr>
        <w:t>. ресурс] -</w:t>
      </w:r>
      <w:r w:rsidR="00D36757" w:rsidRPr="00307643">
        <w:t xml:space="preserve"> </w:t>
      </w:r>
      <w:r w:rsidR="00D36757" w:rsidRPr="00307643">
        <w:rPr>
          <w:rFonts w:ascii="Times New Roman" w:hAnsi="Times New Roman" w:cs="Times New Roman"/>
          <w:sz w:val="28"/>
          <w:szCs w:val="28"/>
        </w:rPr>
        <w:t>http://www.vestarchive.ru/2016-1.htm</w:t>
      </w:r>
    </w:p>
    <w:p w:rsidR="00DC497E" w:rsidRPr="00DC497E" w:rsidRDefault="00DC497E" w:rsidP="00DC49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400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471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Вестник архивиста. 2016. № 2. [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ресурс] -</w:t>
      </w:r>
      <w:r w:rsidRPr="00307643">
        <w:t xml:space="preserve"> </w:t>
      </w:r>
      <w:hyperlink r:id="rId5" w:history="1">
        <w:r w:rsidRPr="00DC4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http://www.vestarchive.ru/2016-2.htm</w:t>
        </w:r>
      </w:hyperlink>
    </w:p>
    <w:p w:rsidR="00835F22" w:rsidRDefault="00DC497E" w:rsidP="00B634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97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DC4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497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DC497E">
        <w:rPr>
          <w:rFonts w:ascii="Times New Roman" w:hAnsi="Times New Roman" w:cs="Times New Roman"/>
          <w:b/>
          <w:sz w:val="28"/>
          <w:szCs w:val="28"/>
        </w:rPr>
        <w:t xml:space="preserve"> № 4009.</w:t>
      </w:r>
      <w:r>
        <w:rPr>
          <w:rFonts w:ascii="Times New Roman" w:hAnsi="Times New Roman" w:cs="Times New Roman"/>
          <w:sz w:val="28"/>
          <w:szCs w:val="28"/>
        </w:rPr>
        <w:t xml:space="preserve"> Уральский исторический вестник. 2015. № 4(49). – 148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3428" w:rsidRDefault="00B63428" w:rsidP="00B634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4010.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Понятие династии // Аналитика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  2015. № 3 (31). С. 29-40.</w:t>
      </w:r>
      <w:r w:rsidRPr="0014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[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ресурс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proofErr w:type="spellStart"/>
      <w:r>
        <w:rPr>
          <w:rFonts w:ascii="Times New Roman" w:hAnsi="Times New Roman" w:cs="Times New Roman"/>
          <w:sz w:val="28"/>
          <w:szCs w:val="28"/>
        </w:rPr>
        <w:t>ibrary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Shorina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71C5">
        <w:rPr>
          <w:rFonts w:ascii="Times New Roman" w:hAnsi="Times New Roman" w:cs="Times New Roman"/>
          <w:sz w:val="28"/>
          <w:szCs w:val="28"/>
        </w:rPr>
        <w:t>)]</w:t>
      </w:r>
    </w:p>
    <w:p w:rsidR="00B63428" w:rsidRDefault="00B63428" w:rsidP="00B634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4011.</w:t>
      </w:r>
      <w:r>
        <w:rPr>
          <w:rFonts w:ascii="Times New Roman" w:hAnsi="Times New Roman" w:cs="Times New Roman"/>
          <w:sz w:val="28"/>
          <w:szCs w:val="28"/>
        </w:rPr>
        <w:t xml:space="preserve"> Богданов В.П. Генеалогия и социальная история России в записях на экземплярах старопечатной кириллицы // Русь, Россия. Средневековье и новое время. 2015. № 4. С. 215-219.</w:t>
      </w:r>
      <w:r w:rsidRPr="0014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ресурс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proofErr w:type="spellStart"/>
      <w:r>
        <w:rPr>
          <w:rFonts w:ascii="Times New Roman" w:hAnsi="Times New Roman" w:cs="Times New Roman"/>
          <w:sz w:val="28"/>
          <w:szCs w:val="28"/>
        </w:rPr>
        <w:t>ibrary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Shorina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71C5">
        <w:rPr>
          <w:rFonts w:ascii="Times New Roman" w:hAnsi="Times New Roman" w:cs="Times New Roman"/>
          <w:sz w:val="28"/>
          <w:szCs w:val="28"/>
        </w:rPr>
        <w:t>)]</w:t>
      </w:r>
    </w:p>
    <w:p w:rsidR="00B63428" w:rsidRDefault="00B63428" w:rsidP="00B634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4012.</w:t>
      </w:r>
      <w:r>
        <w:rPr>
          <w:rFonts w:ascii="Times New Roman" w:hAnsi="Times New Roman" w:cs="Times New Roman"/>
          <w:sz w:val="28"/>
          <w:szCs w:val="28"/>
        </w:rPr>
        <w:t xml:space="preserve"> Полетаев А.В. Переписные книги владений Верхотурского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Свято-Николаевского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 1678 года (Часть 1: переписная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И.К.Коптева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// Вестник Екатеринбургской духовной семинарии. 2015. № 3 (11). С. 200-236.</w:t>
      </w:r>
      <w:r w:rsidRPr="0014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ресурс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proofErr w:type="spellStart"/>
      <w:r>
        <w:rPr>
          <w:rFonts w:ascii="Times New Roman" w:hAnsi="Times New Roman" w:cs="Times New Roman"/>
          <w:sz w:val="28"/>
          <w:szCs w:val="28"/>
        </w:rPr>
        <w:t>ibrary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Shorina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71C5">
        <w:rPr>
          <w:rFonts w:ascii="Times New Roman" w:hAnsi="Times New Roman" w:cs="Times New Roman"/>
          <w:sz w:val="28"/>
          <w:szCs w:val="28"/>
        </w:rPr>
        <w:t>)]</w:t>
      </w:r>
    </w:p>
    <w:p w:rsidR="00B63428" w:rsidRDefault="00B63428" w:rsidP="00B63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4013.</w:t>
      </w:r>
      <w:r>
        <w:rPr>
          <w:rFonts w:ascii="Times New Roman" w:hAnsi="Times New Roman" w:cs="Times New Roman"/>
          <w:sz w:val="28"/>
          <w:szCs w:val="28"/>
        </w:rPr>
        <w:t xml:space="preserve"> Полетаев А.В. Переписные книги владений Верхотурского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Свято-Николаевского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 1678 года (Часть 2: переписная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Н.И.Нисенцева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// Вестник Екатеринбургской духовной семинарии. 2015. № 4 (12). С. 144-163.</w:t>
      </w:r>
      <w:r w:rsidRPr="0014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ресурс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proofErr w:type="spellStart"/>
      <w:r>
        <w:rPr>
          <w:rFonts w:ascii="Times New Roman" w:hAnsi="Times New Roman" w:cs="Times New Roman"/>
          <w:sz w:val="28"/>
          <w:szCs w:val="28"/>
        </w:rPr>
        <w:t>ibrary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Shorina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71C5">
        <w:rPr>
          <w:rFonts w:ascii="Times New Roman" w:hAnsi="Times New Roman" w:cs="Times New Roman"/>
          <w:sz w:val="28"/>
          <w:szCs w:val="28"/>
        </w:rPr>
        <w:t>)]</w:t>
      </w:r>
    </w:p>
    <w:p w:rsidR="009167B9" w:rsidRDefault="00B63428" w:rsidP="009167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E7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7C6E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E7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7C6E7E">
        <w:rPr>
          <w:rFonts w:ascii="Times New Roman" w:hAnsi="Times New Roman" w:cs="Times New Roman"/>
          <w:b/>
          <w:sz w:val="28"/>
          <w:szCs w:val="28"/>
        </w:rPr>
        <w:t xml:space="preserve"> № 4014.</w:t>
      </w:r>
      <w:r w:rsidRPr="007C6E7E">
        <w:rPr>
          <w:rFonts w:ascii="Times New Roman" w:hAnsi="Times New Roman" w:cs="Times New Roman"/>
          <w:sz w:val="28"/>
          <w:szCs w:val="28"/>
        </w:rPr>
        <w:t xml:space="preserve"> Головина Т.А. Порча архивных документов грибами-деструкторами и методы их обезвреживания // Вестник Челябинского государственного университета. 2015. № 21 (376). С. 94-98.</w:t>
      </w:r>
    </w:p>
    <w:p w:rsidR="00E71B2E" w:rsidRDefault="00E71B2E" w:rsidP="00916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4015.</w:t>
      </w:r>
      <w:r>
        <w:rPr>
          <w:rFonts w:ascii="Times New Roman" w:hAnsi="Times New Roman" w:cs="Times New Roman"/>
          <w:sz w:val="28"/>
          <w:szCs w:val="28"/>
        </w:rPr>
        <w:t xml:space="preserve"> Юмашева Ю.Ю.,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Разработка стандарта электронных копий: к постановке проблемы // Известия Тульского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университета. Технические науки. – 2015. № 12-1. С. 158-169. [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ресурс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proofErr w:type="spellStart"/>
      <w:r>
        <w:rPr>
          <w:rFonts w:ascii="Times New Roman" w:hAnsi="Times New Roman" w:cs="Times New Roman"/>
          <w:sz w:val="28"/>
          <w:szCs w:val="28"/>
        </w:rPr>
        <w:t>ibrary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Shorina</w:t>
      </w:r>
      <w:proofErr w:type="spellEnd"/>
      <w:r w:rsidRPr="001471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71C5">
        <w:rPr>
          <w:rFonts w:ascii="Times New Roman" w:hAnsi="Times New Roman" w:cs="Times New Roman"/>
          <w:sz w:val="28"/>
          <w:szCs w:val="28"/>
        </w:rPr>
        <w:t>)]</w:t>
      </w:r>
    </w:p>
    <w:p w:rsidR="009167B9" w:rsidRDefault="009167B9" w:rsidP="009167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E7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7C6E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E7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7C6E7E">
        <w:rPr>
          <w:rFonts w:ascii="Times New Roman" w:hAnsi="Times New Roman" w:cs="Times New Roman"/>
          <w:b/>
          <w:sz w:val="28"/>
          <w:szCs w:val="28"/>
        </w:rPr>
        <w:t xml:space="preserve"> № 4016.</w:t>
      </w:r>
      <w:r w:rsidRPr="007C6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E7E">
        <w:rPr>
          <w:rFonts w:ascii="Times New Roman" w:hAnsi="Times New Roman" w:cs="Times New Roman"/>
          <w:sz w:val="28"/>
          <w:szCs w:val="28"/>
        </w:rPr>
        <w:t>Ворушина</w:t>
      </w:r>
      <w:proofErr w:type="spellEnd"/>
      <w:r w:rsidRPr="007C6E7E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7C6E7E"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 w:rsidRPr="007C6E7E">
        <w:rPr>
          <w:rFonts w:ascii="Times New Roman" w:hAnsi="Times New Roman" w:cs="Times New Roman"/>
          <w:sz w:val="28"/>
          <w:szCs w:val="28"/>
        </w:rPr>
        <w:t xml:space="preserve"> А.С. Комплектование Архивного фонда Российской Федерации документами учреждений культуры и научно-справочный аппарат к ним (на примере Государственного архива Кемеровской области): 1943-2013 годы // Вестник Кемеровского государственного университета культуры и искусств. 2015. № 31. С. 126-133</w:t>
      </w:r>
    </w:p>
    <w:p w:rsidR="00B63428" w:rsidRPr="007C6E7E" w:rsidRDefault="00B63428" w:rsidP="009167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4017.</w:t>
      </w:r>
      <w:r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04.04.2016 № 151 «О Федеральном архивном агентстве» // </w:t>
      </w:r>
      <w:proofErr w:type="spellStart"/>
      <w:r>
        <w:rPr>
          <w:rFonts w:ascii="Times New Roman" w:hAnsi="Times New Roman" w:cs="Times New Roman"/>
          <w:sz w:val="28"/>
          <w:szCs w:val="28"/>
        </w:rPr>
        <w:t>archives.ru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programs.shtml</w:t>
      </w:r>
      <w:proofErr w:type="spellEnd"/>
    </w:p>
    <w:p w:rsidR="009167B9" w:rsidRPr="00510A07" w:rsidRDefault="009167B9" w:rsidP="009167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A07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510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0A07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510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4018.</w:t>
      </w:r>
      <w:r w:rsidRPr="00510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A07">
        <w:rPr>
          <w:rFonts w:ascii="Times New Roman" w:hAnsi="Times New Roman" w:cs="Times New Roman"/>
          <w:sz w:val="28"/>
          <w:szCs w:val="28"/>
        </w:rPr>
        <w:t xml:space="preserve">Примерная номенклатура </w:t>
      </w:r>
      <w:proofErr w:type="gramStart"/>
      <w:r w:rsidRPr="00510A07">
        <w:rPr>
          <w:rFonts w:ascii="Times New Roman" w:hAnsi="Times New Roman" w:cs="Times New Roman"/>
          <w:sz w:val="28"/>
          <w:szCs w:val="28"/>
        </w:rPr>
        <w:t>дел государственного казенного учреждения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Свердловской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0A0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ГАСО</w:t>
      </w:r>
      <w:proofErr w:type="spellEnd"/>
      <w:r>
        <w:rPr>
          <w:rFonts w:ascii="Times New Roman" w:hAnsi="Times New Roman" w:cs="Times New Roman"/>
          <w:sz w:val="28"/>
          <w:szCs w:val="28"/>
        </w:rPr>
        <w:t>». – Екатеринбург, 2016. – 34</w:t>
      </w:r>
      <w:r w:rsidRPr="00510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A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0A07">
        <w:rPr>
          <w:rFonts w:ascii="Times New Roman" w:hAnsi="Times New Roman" w:cs="Times New Roman"/>
          <w:sz w:val="28"/>
          <w:szCs w:val="28"/>
        </w:rPr>
        <w:t>.</w:t>
      </w:r>
    </w:p>
    <w:p w:rsidR="009167B9" w:rsidRDefault="009167B9" w:rsidP="009167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4019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0573">
        <w:rPr>
          <w:rFonts w:ascii="Times New Roman" w:hAnsi="Times New Roman" w:cs="Times New Roman"/>
          <w:sz w:val="28"/>
          <w:szCs w:val="28"/>
        </w:rPr>
        <w:t>Полищук В.А.</w:t>
      </w:r>
      <w:r>
        <w:rPr>
          <w:rFonts w:ascii="Times New Roman" w:hAnsi="Times New Roman" w:cs="Times New Roman"/>
          <w:sz w:val="28"/>
          <w:szCs w:val="28"/>
        </w:rPr>
        <w:t xml:space="preserve"> Примерная номенклатура  дел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– Екатеринбург, 2016. – 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1B2E" w:rsidRDefault="00E71B2E" w:rsidP="00E71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AA3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A7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7AA3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A7AA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 4020.</w:t>
      </w:r>
      <w:r w:rsidRPr="001A7AA3">
        <w:rPr>
          <w:rFonts w:ascii="Times New Roman" w:hAnsi="Times New Roman" w:cs="Times New Roman"/>
          <w:sz w:val="28"/>
          <w:szCs w:val="28"/>
        </w:rPr>
        <w:t xml:space="preserve"> Русинов Ю.Л. Основные требования к составлению и оформлению описей дел постоянного хранения. Памятка. </w:t>
      </w:r>
      <w:proofErr w:type="spellStart"/>
      <w:r w:rsidRPr="001A7AA3">
        <w:rPr>
          <w:rFonts w:ascii="Times New Roman" w:hAnsi="Times New Roman" w:cs="Times New Roman"/>
          <w:sz w:val="28"/>
          <w:szCs w:val="28"/>
        </w:rPr>
        <w:t>ГК</w:t>
      </w:r>
      <w:r>
        <w:rPr>
          <w:rFonts w:ascii="Times New Roman" w:hAnsi="Times New Roman" w:cs="Times New Roman"/>
          <w:sz w:val="28"/>
          <w:szCs w:val="28"/>
        </w:rPr>
        <w:t>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ГАСО</w:t>
      </w:r>
      <w:proofErr w:type="spellEnd"/>
      <w:r>
        <w:rPr>
          <w:rFonts w:ascii="Times New Roman" w:hAnsi="Times New Roman" w:cs="Times New Roman"/>
          <w:sz w:val="28"/>
          <w:szCs w:val="28"/>
        </w:rPr>
        <w:t>». – Екатеринбург, 2016</w:t>
      </w:r>
      <w:r w:rsidRPr="001A7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1B2E" w:rsidRDefault="00E71B2E" w:rsidP="00E71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AA3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A7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7AA3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A7AA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4021.</w:t>
      </w:r>
      <w:r w:rsidRPr="001A7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80A"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 w:rsidRPr="0016280A">
        <w:rPr>
          <w:rFonts w:ascii="Times New Roman" w:hAnsi="Times New Roman" w:cs="Times New Roman"/>
          <w:sz w:val="28"/>
          <w:szCs w:val="28"/>
        </w:rPr>
        <w:t xml:space="preserve"> Н.С. Разработка Положения об </w:t>
      </w:r>
      <w:r>
        <w:rPr>
          <w:rFonts w:ascii="Times New Roman" w:hAnsi="Times New Roman" w:cs="Times New Roman"/>
          <w:sz w:val="28"/>
          <w:szCs w:val="28"/>
        </w:rPr>
        <w:t xml:space="preserve">архиве организации. Памятка.   </w:t>
      </w:r>
      <w:proofErr w:type="spellStart"/>
      <w:r w:rsidRPr="0016280A">
        <w:rPr>
          <w:rFonts w:ascii="Times New Roman" w:hAnsi="Times New Roman" w:cs="Times New Roman"/>
          <w:sz w:val="28"/>
          <w:szCs w:val="28"/>
        </w:rPr>
        <w:t>ГКУСО</w:t>
      </w:r>
      <w:proofErr w:type="spellEnd"/>
      <w:r w:rsidRPr="001628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ГАСО</w:t>
      </w:r>
      <w:proofErr w:type="spellEnd"/>
      <w:r>
        <w:rPr>
          <w:rFonts w:ascii="Times New Roman" w:hAnsi="Times New Roman" w:cs="Times New Roman"/>
          <w:sz w:val="28"/>
          <w:szCs w:val="28"/>
        </w:rPr>
        <w:t>». – Екатеринбург, 2016. – 10</w:t>
      </w:r>
      <w:r w:rsidRPr="00162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8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280A">
        <w:rPr>
          <w:rFonts w:ascii="Times New Roman" w:hAnsi="Times New Roman" w:cs="Times New Roman"/>
          <w:sz w:val="28"/>
          <w:szCs w:val="28"/>
        </w:rPr>
        <w:t>.</w:t>
      </w:r>
    </w:p>
    <w:p w:rsidR="00D36757" w:rsidRPr="0078669B" w:rsidRDefault="00D36757" w:rsidP="00D3675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4022.</w:t>
      </w:r>
      <w:r>
        <w:rPr>
          <w:rFonts w:ascii="Times New Roman" w:hAnsi="Times New Roman" w:cs="Times New Roman"/>
          <w:sz w:val="28"/>
          <w:szCs w:val="28"/>
        </w:rPr>
        <w:t xml:space="preserve"> Вестник архивиста. 2016. № 2. </w:t>
      </w:r>
      <w:r w:rsidRPr="0078669B">
        <w:rPr>
          <w:rFonts w:ascii="Times New Roman" w:hAnsi="Times New Roman" w:cs="Times New Roman"/>
          <w:sz w:val="26"/>
          <w:szCs w:val="26"/>
        </w:rPr>
        <w:t>[</w:t>
      </w:r>
      <w:proofErr w:type="spellStart"/>
      <w:r w:rsidRPr="0078669B">
        <w:rPr>
          <w:rFonts w:ascii="Times New Roman" w:hAnsi="Times New Roman" w:cs="Times New Roman"/>
          <w:sz w:val="26"/>
          <w:szCs w:val="26"/>
        </w:rPr>
        <w:t>электр</w:t>
      </w:r>
      <w:proofErr w:type="spellEnd"/>
      <w:r w:rsidRPr="0078669B">
        <w:rPr>
          <w:rFonts w:ascii="Times New Roman" w:hAnsi="Times New Roman" w:cs="Times New Roman"/>
          <w:sz w:val="26"/>
          <w:szCs w:val="26"/>
        </w:rPr>
        <w:t>. ресурс] -</w:t>
      </w:r>
      <w:r w:rsidRPr="0078669B">
        <w:rPr>
          <w:sz w:val="26"/>
          <w:szCs w:val="26"/>
        </w:rPr>
        <w:t xml:space="preserve"> </w:t>
      </w:r>
      <w:r w:rsidRPr="0078669B">
        <w:rPr>
          <w:rFonts w:ascii="Times New Roman" w:hAnsi="Times New Roman" w:cs="Times New Roman"/>
          <w:sz w:val="26"/>
          <w:szCs w:val="26"/>
        </w:rPr>
        <w:t>http://www.vestarchive.ru/2016-2.html</w:t>
      </w:r>
    </w:p>
    <w:p w:rsidR="00D36757" w:rsidRDefault="00D36757" w:rsidP="00E71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4023.</w:t>
      </w:r>
      <w:r>
        <w:rPr>
          <w:rFonts w:ascii="Times New Roman" w:hAnsi="Times New Roman" w:cs="Times New Roman"/>
          <w:sz w:val="28"/>
          <w:szCs w:val="28"/>
        </w:rPr>
        <w:t xml:space="preserve"> Вестник архивиста. 2016. № 3. </w:t>
      </w:r>
      <w:r w:rsidRPr="0078669B">
        <w:rPr>
          <w:rFonts w:ascii="Times New Roman" w:hAnsi="Times New Roman" w:cs="Times New Roman"/>
          <w:sz w:val="26"/>
          <w:szCs w:val="26"/>
        </w:rPr>
        <w:t>[</w:t>
      </w:r>
      <w:proofErr w:type="spellStart"/>
      <w:r w:rsidRPr="0078669B">
        <w:rPr>
          <w:rFonts w:ascii="Times New Roman" w:hAnsi="Times New Roman" w:cs="Times New Roman"/>
          <w:sz w:val="26"/>
          <w:szCs w:val="26"/>
        </w:rPr>
        <w:t>электр</w:t>
      </w:r>
      <w:proofErr w:type="spellEnd"/>
      <w:r w:rsidRPr="0078669B">
        <w:rPr>
          <w:rFonts w:ascii="Times New Roman" w:hAnsi="Times New Roman" w:cs="Times New Roman"/>
          <w:sz w:val="26"/>
          <w:szCs w:val="26"/>
        </w:rPr>
        <w:t>. ресурс] -</w:t>
      </w:r>
      <w:r w:rsidRPr="0078669B">
        <w:rPr>
          <w:sz w:val="26"/>
          <w:szCs w:val="26"/>
        </w:rPr>
        <w:t xml:space="preserve"> </w:t>
      </w:r>
      <w:r w:rsidRPr="0078669B">
        <w:rPr>
          <w:rFonts w:ascii="Times New Roman" w:hAnsi="Times New Roman" w:cs="Times New Roman"/>
          <w:sz w:val="26"/>
          <w:szCs w:val="26"/>
        </w:rPr>
        <w:t>http://www.vestarchive.ru/2016-3.html</w:t>
      </w:r>
    </w:p>
    <w:p w:rsidR="00E71B2E" w:rsidRPr="008E2E5D" w:rsidRDefault="00E71B2E" w:rsidP="00E71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3E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911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3E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9113EE">
        <w:rPr>
          <w:rFonts w:ascii="Times New Roman" w:hAnsi="Times New Roman" w:cs="Times New Roman"/>
          <w:b/>
          <w:sz w:val="28"/>
          <w:szCs w:val="28"/>
        </w:rPr>
        <w:t xml:space="preserve"> № 4024.</w:t>
      </w:r>
      <w:r w:rsidRPr="009113EE">
        <w:rPr>
          <w:rFonts w:ascii="Times New Roman" w:hAnsi="Times New Roman" w:cs="Times New Roman"/>
          <w:sz w:val="28"/>
          <w:szCs w:val="28"/>
        </w:rPr>
        <w:t xml:space="preserve"> Медведева О.В. Правовая и нормативно-методическая  база Архивного дела в России // Социально-экономические явления и процессы: </w:t>
      </w:r>
      <w:proofErr w:type="spellStart"/>
      <w:r w:rsidRPr="009113E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113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1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9113EE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9113EE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 (т. 9)</w:t>
      </w:r>
      <w:r w:rsidRPr="009113E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Тамбов, 2014</w:t>
      </w:r>
      <w:r w:rsidRPr="009113EE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143</w:t>
      </w:r>
      <w:r w:rsidRPr="009113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9113EE">
        <w:rPr>
          <w:rFonts w:ascii="Times New Roman" w:hAnsi="Times New Roman" w:cs="Times New Roman"/>
          <w:sz w:val="28"/>
          <w:szCs w:val="28"/>
        </w:rPr>
        <w:t>.</w:t>
      </w:r>
      <w:r w:rsidRPr="002211B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2211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2211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ixzz4K7MHrzE7" w:history="1"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cyberleninka</w:t>
        </w:r>
        <w:proofErr w:type="spellEnd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</w:t>
        </w:r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pravovaya</w:t>
        </w:r>
        <w:proofErr w:type="spellEnd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normativno</w:t>
        </w:r>
        <w:proofErr w:type="spellEnd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metodicheskaya</w:t>
        </w:r>
        <w:proofErr w:type="spellEnd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baza</w:t>
        </w:r>
        <w:proofErr w:type="spellEnd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arhivnogo</w:t>
        </w:r>
        <w:proofErr w:type="spellEnd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dela</w:t>
        </w:r>
        <w:proofErr w:type="spellEnd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rossii</w:t>
        </w:r>
        <w:proofErr w:type="spellEnd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#</w:t>
        </w:r>
        <w:proofErr w:type="spellStart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ixzz</w:t>
        </w:r>
        <w:proofErr w:type="spellEnd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proofErr w:type="spellStart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MHrzE</w:t>
        </w:r>
        <w:proofErr w:type="spellEnd"/>
        <w:r w:rsidRPr="008E2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8E2E5D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8E2E5D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Pr="008E2E5D">
        <w:rPr>
          <w:rFonts w:ascii="Times New Roman" w:hAnsi="Times New Roman" w:cs="Times New Roman"/>
          <w:sz w:val="28"/>
          <w:szCs w:val="28"/>
        </w:rPr>
        <w:t>]</w:t>
      </w:r>
    </w:p>
    <w:p w:rsidR="00E71B2E" w:rsidRPr="008E2E5D" w:rsidRDefault="00E71B2E" w:rsidP="00E71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1B2E" w:rsidRDefault="00E71B2E" w:rsidP="00E71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FA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F148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FA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F148FA">
        <w:rPr>
          <w:rFonts w:ascii="Times New Roman" w:hAnsi="Times New Roman" w:cs="Times New Roman"/>
          <w:b/>
          <w:sz w:val="28"/>
          <w:szCs w:val="28"/>
        </w:rPr>
        <w:t xml:space="preserve"> № 4025.</w:t>
      </w:r>
      <w:r w:rsidRPr="00F148FA">
        <w:rPr>
          <w:rFonts w:ascii="Times New Roman" w:hAnsi="Times New Roman" w:cs="Times New Roman"/>
          <w:sz w:val="28"/>
          <w:szCs w:val="28"/>
        </w:rPr>
        <w:t xml:space="preserve"> Путилова Е.Г. Нормативно-правовая и методическая база консервации  архивных  документов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487FC4">
        <w:rPr>
          <w:rFonts w:ascii="Times New Roman" w:hAnsi="Times New Roman" w:cs="Times New Roman"/>
          <w:sz w:val="28"/>
          <w:szCs w:val="28"/>
        </w:rPr>
        <w:t>Ученые записки Орловского государственного университета. Серия: Гуманитарные и социальные науки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 ж</w:t>
      </w:r>
      <w:r w:rsidRPr="0091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 2014. </w:t>
      </w:r>
      <w:r w:rsidRPr="0079376A">
        <w:rPr>
          <w:rFonts w:ascii="Times New Roman" w:hAnsi="Times New Roman" w:cs="Times New Roman"/>
          <w:sz w:val="28"/>
          <w:szCs w:val="28"/>
        </w:rPr>
        <w:t>№</w:t>
      </w:r>
      <w:r w:rsidRPr="00821E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37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E0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376A">
        <w:rPr>
          <w:rFonts w:ascii="Times New Roman" w:hAnsi="Times New Roman" w:cs="Times New Roman"/>
          <w:sz w:val="28"/>
          <w:szCs w:val="28"/>
        </w:rPr>
        <w:t>.</w:t>
      </w:r>
      <w:r w:rsidRPr="00821E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376A">
        <w:rPr>
          <w:rFonts w:ascii="Times New Roman" w:hAnsi="Times New Roman" w:cs="Times New Roman"/>
          <w:sz w:val="28"/>
          <w:szCs w:val="28"/>
        </w:rPr>
        <w:t xml:space="preserve">261-266. </w:t>
      </w:r>
      <w:r w:rsidR="00835F22" w:rsidRPr="000D1E6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35F2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0D1E6F">
        <w:rPr>
          <w:rFonts w:ascii="Times New Roman" w:hAnsi="Times New Roman" w:cs="Times New Roman"/>
          <w:sz w:val="28"/>
          <w:szCs w:val="28"/>
        </w:rPr>
        <w:t>.</w:t>
      </w:r>
      <w:r w:rsidRPr="00835F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5F22">
        <w:rPr>
          <w:rFonts w:ascii="Times New Roman" w:hAnsi="Times New Roman" w:cs="Times New Roman"/>
          <w:sz w:val="28"/>
          <w:szCs w:val="28"/>
        </w:rPr>
        <w:t>ресурс</w:t>
      </w:r>
      <w:r w:rsidRPr="000D1E6F">
        <w:rPr>
          <w:rFonts w:ascii="Times New Roman" w:hAnsi="Times New Roman" w:cs="Times New Roman"/>
          <w:sz w:val="28"/>
          <w:szCs w:val="28"/>
        </w:rPr>
        <w:t>:</w:t>
      </w:r>
      <w:r w:rsidRPr="00835F22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anchor="ixzz4K7RnLf77" w:history="1"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cyberleninka</w:t>
        </w:r>
        <w:proofErr w:type="spellEnd"/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</w:t>
        </w:r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normativno</w:t>
        </w:r>
        <w:proofErr w:type="spellEnd"/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pravovaya</w:t>
        </w:r>
        <w:proofErr w:type="spellEnd"/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metodicheskaya</w:t>
        </w:r>
        <w:proofErr w:type="spellEnd"/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baza</w:t>
        </w:r>
        <w:proofErr w:type="spellEnd"/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konservatsii</w:t>
        </w:r>
        <w:proofErr w:type="spellEnd"/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arhivnyh</w:t>
        </w:r>
        <w:proofErr w:type="spellEnd"/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dokumentov</w:t>
        </w:r>
        <w:proofErr w:type="spellEnd"/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#</w:t>
        </w:r>
        <w:proofErr w:type="spellStart"/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ixzz</w:t>
        </w:r>
        <w:proofErr w:type="spellEnd"/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proofErr w:type="spellStart"/>
        <w:r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RnLf</w:t>
        </w:r>
        <w:proofErr w:type="spellEnd"/>
        <w:r w:rsidRPr="000D1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77</w:t>
        </w:r>
      </w:hyperlink>
      <w:r w:rsidRPr="000D1E6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35F22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D1E6F">
        <w:rPr>
          <w:rFonts w:ascii="Times New Roman" w:hAnsi="Times New Roman" w:cs="Times New Roman"/>
          <w:sz w:val="28"/>
          <w:szCs w:val="28"/>
        </w:rPr>
        <w:t>]</w:t>
      </w:r>
    </w:p>
    <w:p w:rsidR="000D1E6F" w:rsidRPr="000D1E6F" w:rsidRDefault="000D1E6F" w:rsidP="00E71B2E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2970" w:rsidRDefault="00E71B2E" w:rsidP="007B29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95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C15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595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C1595E">
        <w:rPr>
          <w:rFonts w:ascii="Times New Roman" w:hAnsi="Times New Roman" w:cs="Times New Roman"/>
          <w:b/>
          <w:sz w:val="28"/>
          <w:szCs w:val="28"/>
        </w:rPr>
        <w:t xml:space="preserve"> № 4026.</w:t>
      </w:r>
      <w:r w:rsidRPr="00C1595E">
        <w:rPr>
          <w:rFonts w:ascii="Times New Roman" w:hAnsi="Times New Roman" w:cs="Times New Roman"/>
          <w:sz w:val="28"/>
          <w:szCs w:val="28"/>
        </w:rPr>
        <w:t xml:space="preserve"> Старовойтов В.В.</w:t>
      </w:r>
      <w:r w:rsidRPr="00C1595E">
        <w:t xml:space="preserve"> </w:t>
      </w:r>
      <w:r w:rsidRPr="00C1595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цифровой реставрации</w:t>
      </w:r>
      <w:r w:rsidRPr="00C1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исторических текстовых документов //</w:t>
      </w:r>
      <w:r w:rsidRPr="00C1595E">
        <w:rPr>
          <w:rFonts w:ascii="Times New Roman" w:hAnsi="Times New Roman" w:cs="Times New Roman"/>
          <w:sz w:val="28"/>
          <w:szCs w:val="28"/>
        </w:rPr>
        <w:t>Системный анализ и прикладная информатика</w:t>
      </w:r>
      <w:r>
        <w:rPr>
          <w:rFonts w:ascii="Times New Roman" w:hAnsi="Times New Roman" w:cs="Times New Roman"/>
          <w:sz w:val="28"/>
          <w:szCs w:val="28"/>
        </w:rPr>
        <w:t xml:space="preserve">. 2015. № 1. с. 60-67 </w:t>
      </w:r>
      <w:r w:rsidRPr="00C1595E">
        <w:rPr>
          <w:rFonts w:ascii="Times New Roman" w:hAnsi="Times New Roman" w:cs="Times New Roman"/>
          <w:sz w:val="26"/>
          <w:szCs w:val="26"/>
        </w:rPr>
        <w:t> [</w:t>
      </w:r>
      <w:proofErr w:type="spellStart"/>
      <w:r w:rsidRPr="00C1595E">
        <w:rPr>
          <w:rFonts w:ascii="Times New Roman" w:hAnsi="Times New Roman" w:cs="Times New Roman"/>
          <w:sz w:val="26"/>
          <w:szCs w:val="26"/>
        </w:rPr>
        <w:t>электр</w:t>
      </w:r>
      <w:proofErr w:type="spellEnd"/>
      <w:r w:rsidRPr="00C1595E">
        <w:rPr>
          <w:rFonts w:ascii="Times New Roman" w:hAnsi="Times New Roman" w:cs="Times New Roman"/>
          <w:sz w:val="26"/>
          <w:szCs w:val="26"/>
        </w:rPr>
        <w:t xml:space="preserve">. ресурс </w:t>
      </w:r>
      <w:hyperlink r:id="rId8" w:anchor="ixzz4K7S0smE1" w:history="1">
        <w:r w:rsidRPr="008E2E5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http://cyberleninka.ru/article/n/o-tsifrovoy-restavratsii-istoricheskih-tekstovyh-dokumentov#ixzz4K7S0smE1</w:t>
        </w:r>
      </w:hyperlink>
      <w:r w:rsidRPr="008E2E5D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04C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Pr="002211B4">
        <w:rPr>
          <w:rFonts w:ascii="Times New Roman" w:hAnsi="Times New Roman" w:cs="Times New Roman"/>
          <w:sz w:val="28"/>
          <w:szCs w:val="28"/>
        </w:rPr>
        <w:t>]</w:t>
      </w:r>
    </w:p>
    <w:p w:rsidR="007B2970" w:rsidRPr="00A2040E" w:rsidRDefault="007B2970" w:rsidP="007B2970">
      <w:pPr>
        <w:jc w:val="both"/>
        <w:rPr>
          <w:rFonts w:ascii="Times New Roman" w:hAnsi="Times New Roman" w:cs="Times New Roman"/>
          <w:sz w:val="28"/>
          <w:szCs w:val="28"/>
        </w:rPr>
      </w:pPr>
      <w:r w:rsidRPr="007B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4027.</w:t>
      </w:r>
      <w:r w:rsidRPr="00A2040E">
        <w:rPr>
          <w:rFonts w:ascii="Times New Roman" w:hAnsi="Times New Roman" w:cs="Times New Roman"/>
          <w:sz w:val="28"/>
          <w:szCs w:val="28"/>
        </w:rPr>
        <w:t xml:space="preserve"> Кочевых С.В. Методическое пособие по проведению генеалогических разысканий. Основы генеалогической культуры. СПб., 2006. – 80 </w:t>
      </w:r>
      <w:proofErr w:type="gramStart"/>
      <w:r w:rsidRPr="00A20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40E">
        <w:rPr>
          <w:rFonts w:ascii="Times New Roman" w:hAnsi="Times New Roman" w:cs="Times New Roman"/>
          <w:sz w:val="28"/>
          <w:szCs w:val="28"/>
        </w:rPr>
        <w:t>.</w:t>
      </w:r>
    </w:p>
    <w:p w:rsidR="007B2970" w:rsidRDefault="007B2970" w:rsidP="007B29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A204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Переработка и усовершенствование описи – основная задача по повышению информативности. Методические рекомендации – Курск, 2011. – 24 с.</w:t>
      </w:r>
      <w:r w:rsidRPr="00A158BA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есурс</w:t>
      </w:r>
      <w:r w:rsidRPr="00A158BA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формат</w:t>
      </w:r>
      <w:r w:rsidRPr="00A158BA">
        <w:rPr>
          <w:rFonts w:ascii="Times New Roman" w:hAnsi="Times New Roman" w:cs="Times New Roman"/>
          <w:sz w:val="28"/>
          <w:szCs w:val="28"/>
        </w:rPr>
        <w:t xml:space="preserve"> </w:t>
      </w:r>
      <w:r w:rsidRPr="00A55330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E71B2E" w:rsidRPr="00C1595E" w:rsidRDefault="00425BF0" w:rsidP="00835F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A204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6F41">
        <w:rPr>
          <w:rFonts w:ascii="Times New Roman" w:hAnsi="Times New Roman" w:cs="Times New Roman"/>
          <w:sz w:val="28"/>
          <w:szCs w:val="28"/>
        </w:rPr>
        <w:t>Асфандиярова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 Аудиовизуальные архивы: учебно-методическое пособие. – Уфа, 2013. – 98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2970" w:rsidRDefault="00E71B2E" w:rsidP="007B29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4030.</w:t>
      </w:r>
      <w:r w:rsidRPr="00A2040E">
        <w:rPr>
          <w:rFonts w:ascii="Times New Roman" w:hAnsi="Times New Roman" w:cs="Times New Roman"/>
          <w:sz w:val="28"/>
          <w:szCs w:val="28"/>
        </w:rPr>
        <w:t xml:space="preserve"> Медведева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0E">
        <w:rPr>
          <w:rFonts w:ascii="Times New Roman" w:hAnsi="Times New Roman" w:cs="Times New Roman"/>
          <w:sz w:val="28"/>
          <w:szCs w:val="28"/>
        </w:rPr>
        <w:t>Правовые основы доступа к архивным документам в России // Социально-экономические явления и процессы. – 2014. Т. 9. № 9. С. 126-132.</w:t>
      </w:r>
    </w:p>
    <w:p w:rsidR="007B2970" w:rsidRDefault="007B2970" w:rsidP="007B2970">
      <w:pPr>
        <w:jc w:val="both"/>
        <w:rPr>
          <w:rFonts w:ascii="Times New Roman" w:hAnsi="Times New Roman" w:cs="Times New Roman"/>
          <w:sz w:val="28"/>
          <w:szCs w:val="28"/>
        </w:rPr>
      </w:pPr>
      <w:r w:rsidRPr="007B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4031.</w:t>
      </w:r>
      <w:r w:rsidRPr="00A2040E">
        <w:rPr>
          <w:rFonts w:ascii="Times New Roman" w:hAnsi="Times New Roman" w:cs="Times New Roman"/>
          <w:sz w:val="28"/>
          <w:szCs w:val="28"/>
        </w:rPr>
        <w:t xml:space="preserve"> Кулешова И.Н., </w:t>
      </w:r>
      <w:proofErr w:type="spellStart"/>
      <w:r w:rsidRPr="00A2040E">
        <w:rPr>
          <w:rFonts w:ascii="Times New Roman" w:hAnsi="Times New Roman" w:cs="Times New Roman"/>
          <w:sz w:val="28"/>
          <w:szCs w:val="28"/>
        </w:rPr>
        <w:t>Шепилова</w:t>
      </w:r>
      <w:proofErr w:type="spellEnd"/>
      <w:r w:rsidRPr="00A2040E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Pr="00A2040E">
        <w:rPr>
          <w:rFonts w:ascii="Times New Roman" w:hAnsi="Times New Roman" w:cs="Times New Roman"/>
          <w:sz w:val="28"/>
          <w:szCs w:val="28"/>
        </w:rPr>
        <w:t>Предреставрационные</w:t>
      </w:r>
      <w:proofErr w:type="spellEnd"/>
      <w:r w:rsidRPr="00A2040E">
        <w:rPr>
          <w:rFonts w:ascii="Times New Roman" w:hAnsi="Times New Roman" w:cs="Times New Roman"/>
          <w:sz w:val="28"/>
          <w:szCs w:val="28"/>
        </w:rPr>
        <w:t xml:space="preserve"> исследования и реставрация чертежей второй половины </w:t>
      </w:r>
      <w:proofErr w:type="spellStart"/>
      <w:r w:rsidRPr="00A2040E">
        <w:rPr>
          <w:rFonts w:ascii="Times New Roman" w:hAnsi="Times New Roman" w:cs="Times New Roman"/>
          <w:sz w:val="28"/>
          <w:szCs w:val="28"/>
        </w:rPr>
        <w:t>XIX</w:t>
      </w:r>
      <w:proofErr w:type="spellEnd"/>
      <w:r w:rsidRPr="00A20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4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040E">
        <w:rPr>
          <w:rFonts w:ascii="Times New Roman" w:hAnsi="Times New Roman" w:cs="Times New Roman"/>
          <w:sz w:val="28"/>
          <w:szCs w:val="28"/>
        </w:rPr>
        <w:t xml:space="preserve">. на бумажной кальке / Фотография. Изображение. Документ. – 2015. </w:t>
      </w:r>
      <w:proofErr w:type="spellStart"/>
      <w:r w:rsidRPr="00A2040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2040E">
        <w:rPr>
          <w:rFonts w:ascii="Times New Roman" w:hAnsi="Times New Roman" w:cs="Times New Roman"/>
          <w:sz w:val="28"/>
          <w:szCs w:val="28"/>
        </w:rPr>
        <w:t>. 6. С. 94-97.</w:t>
      </w:r>
    </w:p>
    <w:p w:rsidR="00425BF0" w:rsidRPr="00A2040E" w:rsidRDefault="00425BF0" w:rsidP="007B29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BF0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425B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F0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425BF0">
        <w:rPr>
          <w:rFonts w:ascii="Times New Roman" w:hAnsi="Times New Roman" w:cs="Times New Roman"/>
          <w:b/>
          <w:sz w:val="28"/>
          <w:szCs w:val="28"/>
        </w:rPr>
        <w:t xml:space="preserve"> № 4032.</w:t>
      </w:r>
      <w:r w:rsidRPr="00770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Документ. Архив. История. Современность: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16. – Екатеринбург, 2016. – 446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5BF0" w:rsidRPr="00A2040E" w:rsidRDefault="00425BF0" w:rsidP="00425B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4033.</w:t>
      </w:r>
      <w:r w:rsidRPr="00A2040E">
        <w:rPr>
          <w:rFonts w:ascii="Times New Roman" w:hAnsi="Times New Roman" w:cs="Times New Roman"/>
          <w:sz w:val="28"/>
          <w:szCs w:val="28"/>
        </w:rPr>
        <w:t xml:space="preserve"> Уральский исторический вестник. 2016. № 1 (50). Екатеринбург, 2016. – 148 </w:t>
      </w:r>
      <w:proofErr w:type="gramStart"/>
      <w:r w:rsidRPr="00A20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40E">
        <w:rPr>
          <w:rFonts w:ascii="Times New Roman" w:hAnsi="Times New Roman" w:cs="Times New Roman"/>
          <w:sz w:val="28"/>
          <w:szCs w:val="28"/>
        </w:rPr>
        <w:t>.</w:t>
      </w:r>
    </w:p>
    <w:p w:rsidR="00425BF0" w:rsidRPr="00A2040E" w:rsidRDefault="00425BF0" w:rsidP="00425B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4034.</w:t>
      </w:r>
      <w:r w:rsidRPr="00A2040E">
        <w:rPr>
          <w:rFonts w:ascii="Times New Roman" w:hAnsi="Times New Roman" w:cs="Times New Roman"/>
          <w:sz w:val="28"/>
          <w:szCs w:val="28"/>
        </w:rPr>
        <w:t xml:space="preserve"> Уральский исторический вестник. 2016. № 2 (51). Екатеринбург, 2016. – 152 </w:t>
      </w:r>
      <w:proofErr w:type="gramStart"/>
      <w:r w:rsidRPr="00A20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40E">
        <w:rPr>
          <w:rFonts w:ascii="Times New Roman" w:hAnsi="Times New Roman" w:cs="Times New Roman"/>
          <w:sz w:val="28"/>
          <w:szCs w:val="28"/>
        </w:rPr>
        <w:t>.</w:t>
      </w:r>
    </w:p>
    <w:p w:rsidR="00425BF0" w:rsidRPr="00A2040E" w:rsidRDefault="00425BF0" w:rsidP="00425B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4035.</w:t>
      </w:r>
      <w:r w:rsidRPr="00A2040E">
        <w:rPr>
          <w:rFonts w:ascii="Times New Roman" w:hAnsi="Times New Roman" w:cs="Times New Roman"/>
          <w:sz w:val="28"/>
          <w:szCs w:val="28"/>
        </w:rPr>
        <w:t xml:space="preserve"> Уральский исторический вестник. 2016. № 3 (52). Екатеринбург, 2016. – 150 </w:t>
      </w:r>
      <w:proofErr w:type="gramStart"/>
      <w:r w:rsidRPr="00A20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40E">
        <w:rPr>
          <w:rFonts w:ascii="Times New Roman" w:hAnsi="Times New Roman" w:cs="Times New Roman"/>
          <w:sz w:val="28"/>
          <w:szCs w:val="28"/>
        </w:rPr>
        <w:t>.</w:t>
      </w:r>
    </w:p>
    <w:p w:rsidR="00425BF0" w:rsidRPr="00EF0A0C" w:rsidRDefault="00425BF0" w:rsidP="00425B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4036.</w:t>
      </w:r>
      <w:r w:rsidRPr="00A2040E">
        <w:rPr>
          <w:rFonts w:ascii="Times New Roman" w:hAnsi="Times New Roman" w:cs="Times New Roman"/>
          <w:sz w:val="28"/>
          <w:szCs w:val="28"/>
        </w:rPr>
        <w:t xml:space="preserve"> Уральский исторический вестник. 2016. № 4 (53). Екатеринбург, 2016. – 150 </w:t>
      </w:r>
      <w:proofErr w:type="gramStart"/>
      <w:r w:rsidRPr="00A20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40E">
        <w:rPr>
          <w:rFonts w:ascii="Times New Roman" w:hAnsi="Times New Roman" w:cs="Times New Roman"/>
          <w:sz w:val="28"/>
          <w:szCs w:val="28"/>
        </w:rPr>
        <w:t>.</w:t>
      </w:r>
    </w:p>
    <w:p w:rsidR="00E71B2E" w:rsidRPr="00A2040E" w:rsidRDefault="00E71B2E" w:rsidP="00E7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B2E" w:rsidRPr="00A2040E" w:rsidRDefault="00E71B2E" w:rsidP="00E71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lastRenderedPageBreak/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4037.</w:t>
      </w:r>
      <w:r w:rsidRPr="00A20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sz w:val="28"/>
          <w:szCs w:val="28"/>
        </w:rPr>
        <w:t>Булюкина</w:t>
      </w:r>
      <w:proofErr w:type="spellEnd"/>
      <w:r w:rsidRPr="00A2040E">
        <w:rPr>
          <w:rFonts w:ascii="Times New Roman" w:hAnsi="Times New Roman" w:cs="Times New Roman"/>
          <w:sz w:val="28"/>
          <w:szCs w:val="28"/>
        </w:rPr>
        <w:t xml:space="preserve"> Е.В. Вопросы взаимодействия вуза и государственного архива в контексте проблемы использования архивных документов // Вестник </w:t>
      </w:r>
      <w:proofErr w:type="spellStart"/>
      <w:r w:rsidRPr="00A2040E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A2040E">
        <w:rPr>
          <w:rFonts w:ascii="Times New Roman" w:hAnsi="Times New Roman" w:cs="Times New Roman"/>
          <w:sz w:val="28"/>
          <w:szCs w:val="28"/>
        </w:rPr>
        <w:t xml:space="preserve">. – серия 6. – </w:t>
      </w:r>
      <w:proofErr w:type="spellStart"/>
      <w:r w:rsidRPr="00A2040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2040E">
        <w:rPr>
          <w:rFonts w:ascii="Times New Roman" w:hAnsi="Times New Roman" w:cs="Times New Roman"/>
          <w:sz w:val="28"/>
          <w:szCs w:val="28"/>
        </w:rPr>
        <w:t>. 6. -2003. – с. 103-105.</w:t>
      </w:r>
    </w:p>
    <w:p w:rsidR="007B2970" w:rsidRDefault="00E71B2E" w:rsidP="007B29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4038.</w:t>
      </w:r>
      <w:r w:rsidRPr="00A20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sz w:val="28"/>
          <w:szCs w:val="28"/>
        </w:rPr>
        <w:t>Приборович</w:t>
      </w:r>
      <w:proofErr w:type="spellEnd"/>
      <w:r w:rsidRPr="00A2040E">
        <w:rPr>
          <w:rFonts w:ascii="Times New Roman" w:hAnsi="Times New Roman" w:cs="Times New Roman"/>
          <w:sz w:val="28"/>
          <w:szCs w:val="28"/>
        </w:rPr>
        <w:t xml:space="preserve"> </w:t>
      </w:r>
      <w:r w:rsidRPr="00BC343B">
        <w:rPr>
          <w:rFonts w:ascii="Times New Roman" w:hAnsi="Times New Roman" w:cs="Times New Roman"/>
          <w:sz w:val="28"/>
          <w:szCs w:val="28"/>
        </w:rPr>
        <w:t>А.А. Виртуальная выставка</w:t>
      </w:r>
      <w:r w:rsidRPr="00A2040E">
        <w:rPr>
          <w:rFonts w:ascii="Times New Roman" w:hAnsi="Times New Roman" w:cs="Times New Roman"/>
          <w:sz w:val="28"/>
          <w:szCs w:val="28"/>
        </w:rPr>
        <w:t xml:space="preserve"> архивных документов: теория и практика // Вестник Полесского государственного университета. Серия общественных и гуманитарных наук. – 2015. - № 2. – с. 20-25.</w:t>
      </w:r>
    </w:p>
    <w:p w:rsidR="00E71B2E" w:rsidRDefault="007B2970" w:rsidP="00E71B2E">
      <w:pPr>
        <w:jc w:val="both"/>
        <w:rPr>
          <w:rFonts w:ascii="Times New Roman" w:hAnsi="Times New Roman" w:cs="Times New Roman"/>
          <w:sz w:val="28"/>
          <w:szCs w:val="28"/>
        </w:rPr>
      </w:pPr>
      <w:r w:rsidRPr="007B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35F22" w:rsidRPr="000D1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40E">
        <w:rPr>
          <w:rFonts w:ascii="Times New Roman" w:hAnsi="Times New Roman" w:cs="Times New Roman"/>
          <w:b/>
          <w:sz w:val="28"/>
          <w:szCs w:val="28"/>
        </w:rPr>
        <w:t>4039.</w:t>
      </w:r>
      <w:r w:rsidRPr="00A2040E">
        <w:rPr>
          <w:rFonts w:ascii="Times New Roman" w:hAnsi="Times New Roman" w:cs="Times New Roman"/>
          <w:sz w:val="28"/>
          <w:szCs w:val="28"/>
        </w:rPr>
        <w:t xml:space="preserve"> Крылов П.А., </w:t>
      </w:r>
      <w:proofErr w:type="spellStart"/>
      <w:r w:rsidRPr="00A2040E">
        <w:rPr>
          <w:rFonts w:ascii="Times New Roman" w:hAnsi="Times New Roman" w:cs="Times New Roman"/>
          <w:sz w:val="28"/>
          <w:szCs w:val="28"/>
        </w:rPr>
        <w:t>Чирковская</w:t>
      </w:r>
      <w:proofErr w:type="spellEnd"/>
      <w:r w:rsidRPr="00A2040E">
        <w:rPr>
          <w:rFonts w:ascii="Times New Roman" w:hAnsi="Times New Roman" w:cs="Times New Roman"/>
          <w:sz w:val="28"/>
          <w:szCs w:val="28"/>
        </w:rPr>
        <w:t xml:space="preserve"> Д.А. Проблемы формирования и хранения архивов электронных документов в Российской Федерации // Управленческое консультирование. – 2016. - № 5. – с. 157-163.</w:t>
      </w:r>
    </w:p>
    <w:p w:rsidR="007B2970" w:rsidRDefault="00E71B2E" w:rsidP="007B29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4040.</w:t>
      </w:r>
      <w:r w:rsidRPr="00A2040E">
        <w:rPr>
          <w:rFonts w:ascii="Times New Roman" w:hAnsi="Times New Roman" w:cs="Times New Roman"/>
          <w:sz w:val="28"/>
          <w:szCs w:val="28"/>
        </w:rPr>
        <w:t xml:space="preserve"> Тараненко Л.Г. Моделирование электронного </w:t>
      </w:r>
      <w:r w:rsidRPr="00BC343B">
        <w:rPr>
          <w:rFonts w:ascii="Times New Roman" w:hAnsi="Times New Roman" w:cs="Times New Roman"/>
          <w:sz w:val="28"/>
          <w:szCs w:val="28"/>
        </w:rPr>
        <w:t>справочно-библиографического</w:t>
      </w:r>
      <w:r w:rsidRPr="00A2040E">
        <w:rPr>
          <w:rFonts w:ascii="Times New Roman" w:hAnsi="Times New Roman" w:cs="Times New Roman"/>
          <w:sz w:val="28"/>
          <w:szCs w:val="28"/>
        </w:rPr>
        <w:t xml:space="preserve"> аппарата универсальных научных библиотек // </w:t>
      </w:r>
      <w:proofErr w:type="spellStart"/>
      <w:r w:rsidRPr="00A2040E">
        <w:rPr>
          <w:rFonts w:ascii="Times New Roman" w:hAnsi="Times New Roman" w:cs="Times New Roman"/>
          <w:sz w:val="28"/>
          <w:szCs w:val="28"/>
        </w:rPr>
        <w:t>Библиосфера</w:t>
      </w:r>
      <w:proofErr w:type="spellEnd"/>
      <w:r w:rsidRPr="00A2040E">
        <w:rPr>
          <w:rFonts w:ascii="Times New Roman" w:hAnsi="Times New Roman" w:cs="Times New Roman"/>
          <w:sz w:val="28"/>
          <w:szCs w:val="28"/>
        </w:rPr>
        <w:t>. 2006. № 1. С. 25-28.</w:t>
      </w:r>
    </w:p>
    <w:p w:rsidR="007B2970" w:rsidRPr="00A2040E" w:rsidRDefault="007B2970" w:rsidP="007B2970">
      <w:pPr>
        <w:jc w:val="both"/>
        <w:rPr>
          <w:rFonts w:ascii="Times New Roman" w:hAnsi="Times New Roman" w:cs="Times New Roman"/>
          <w:sz w:val="28"/>
          <w:szCs w:val="28"/>
        </w:rPr>
      </w:pPr>
      <w:r w:rsidRPr="007B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4041.</w:t>
      </w:r>
      <w:r w:rsidRPr="00A2040E">
        <w:rPr>
          <w:rFonts w:ascii="Times New Roman" w:hAnsi="Times New Roman" w:cs="Times New Roman"/>
          <w:sz w:val="28"/>
          <w:szCs w:val="28"/>
        </w:rPr>
        <w:t xml:space="preserve"> Юмашева Ю.Ю. Архивы электронных документов: проблемы и возможные решения // Власть. – 2015. - № 3. – с. 61-66.</w:t>
      </w:r>
    </w:p>
    <w:p w:rsidR="00E71B2E" w:rsidRPr="00A2040E" w:rsidRDefault="007B2970" w:rsidP="00E71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4042.</w:t>
      </w:r>
      <w:r w:rsidRPr="00A20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 w:rsidRPr="00A2040E"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 w:rsidRPr="00A2040E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Динамика терминолог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A2040E">
        <w:rPr>
          <w:rFonts w:ascii="Times New Roman" w:hAnsi="Times New Roman" w:cs="Times New Roman"/>
          <w:sz w:val="28"/>
          <w:szCs w:val="28"/>
        </w:rPr>
        <w:t xml:space="preserve"> отражение в терминологических стандартах (предметная область «Делопроизводство и архивное дело») // Вестник Волгоградского университета. Сер. 2,  Языкознание. – 2015. № 1 (25)</w:t>
      </w:r>
      <w:proofErr w:type="gramStart"/>
      <w:r w:rsidRPr="00A20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20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40E">
        <w:rPr>
          <w:rFonts w:ascii="Times New Roman" w:hAnsi="Times New Roman" w:cs="Times New Roman"/>
          <w:sz w:val="28"/>
          <w:szCs w:val="28"/>
        </w:rPr>
        <w:t>. 158-164.</w:t>
      </w:r>
    </w:p>
    <w:p w:rsidR="00E71B2E" w:rsidRPr="00A2040E" w:rsidRDefault="00E71B2E" w:rsidP="00E71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4043.</w:t>
      </w:r>
      <w:r w:rsidRPr="00A2040E">
        <w:rPr>
          <w:rFonts w:ascii="Times New Roman" w:hAnsi="Times New Roman" w:cs="Times New Roman"/>
          <w:sz w:val="28"/>
          <w:szCs w:val="28"/>
        </w:rPr>
        <w:t xml:space="preserve"> Медведева О.В. Экспертиза ценности документов: правовой аспект // Социально-экономические явления и процессы. – 2014. Т. 9. № 7. С. 92-99</w:t>
      </w:r>
    </w:p>
    <w:p w:rsidR="00E71B2E" w:rsidRDefault="00E71B2E" w:rsidP="00E71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40E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A204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A002ED">
        <w:rPr>
          <w:rFonts w:ascii="Times New Roman" w:hAnsi="Times New Roman" w:cs="Times New Roman"/>
          <w:b/>
          <w:sz w:val="28"/>
          <w:szCs w:val="28"/>
        </w:rPr>
        <w:t>4044.</w:t>
      </w:r>
      <w:r w:rsidRPr="00A2040E">
        <w:rPr>
          <w:rFonts w:ascii="Times New Roman" w:hAnsi="Times New Roman" w:cs="Times New Roman"/>
          <w:sz w:val="28"/>
          <w:szCs w:val="28"/>
        </w:rPr>
        <w:t xml:space="preserve"> Горохов С.Н., Банникова М.Д. Виртуальный </w:t>
      </w:r>
      <w:r w:rsidRPr="00BC343B">
        <w:rPr>
          <w:rFonts w:ascii="Times New Roman" w:hAnsi="Times New Roman" w:cs="Times New Roman"/>
          <w:sz w:val="28"/>
          <w:szCs w:val="28"/>
        </w:rPr>
        <w:t>читальный зал Центрального государственного архива аудиовизуальных</w:t>
      </w:r>
      <w:r w:rsidRPr="00A2040E">
        <w:rPr>
          <w:rFonts w:ascii="Times New Roman" w:hAnsi="Times New Roman" w:cs="Times New Roman"/>
          <w:sz w:val="28"/>
          <w:szCs w:val="28"/>
        </w:rPr>
        <w:t xml:space="preserve"> документов Республики Татарстан: инновационный проект // </w:t>
      </w:r>
      <w:r w:rsidRPr="00EF0A0C">
        <w:rPr>
          <w:sz w:val="28"/>
          <w:szCs w:val="28"/>
        </w:rPr>
        <w:t>[Электр</w:t>
      </w:r>
      <w:proofErr w:type="gramStart"/>
      <w:r w:rsidRPr="00EF0A0C">
        <w:rPr>
          <w:sz w:val="28"/>
          <w:szCs w:val="28"/>
        </w:rPr>
        <w:t>.</w:t>
      </w:r>
      <w:proofErr w:type="gramEnd"/>
      <w:r w:rsidRPr="00EF0A0C">
        <w:rPr>
          <w:sz w:val="28"/>
          <w:szCs w:val="28"/>
        </w:rPr>
        <w:t xml:space="preserve"> </w:t>
      </w:r>
      <w:proofErr w:type="gramStart"/>
      <w:r w:rsidRPr="00EF0A0C">
        <w:rPr>
          <w:sz w:val="28"/>
          <w:szCs w:val="28"/>
        </w:rPr>
        <w:t>р</w:t>
      </w:r>
      <w:proofErr w:type="gramEnd"/>
      <w:r w:rsidRPr="00EF0A0C">
        <w:rPr>
          <w:sz w:val="28"/>
          <w:szCs w:val="28"/>
        </w:rPr>
        <w:t>есурс</w:t>
      </w:r>
      <w:r w:rsidRPr="00F0310F">
        <w:t xml:space="preserve"> </w:t>
      </w:r>
      <w:r w:rsidRPr="00835F22">
        <w:t>]</w:t>
      </w:r>
      <w:hyperlink r:id="rId9" w:history="1">
        <w:r w:rsidR="00425BF0" w:rsidRPr="0083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http://www.archive.gov.tatarstan.ru/res/files/virtyalnii_chit_zal.pdf</w:t>
        </w:r>
      </w:hyperlink>
    </w:p>
    <w:p w:rsidR="00425BF0" w:rsidRPr="005F3A33" w:rsidRDefault="00425BF0" w:rsidP="00425B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403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D574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403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D57403">
        <w:rPr>
          <w:rFonts w:ascii="Times New Roman" w:hAnsi="Times New Roman" w:cs="Times New Roman"/>
          <w:b/>
          <w:sz w:val="28"/>
          <w:szCs w:val="28"/>
        </w:rPr>
        <w:t xml:space="preserve"> № 4045.</w:t>
      </w:r>
      <w:r>
        <w:rPr>
          <w:rFonts w:ascii="Times New Roman" w:hAnsi="Times New Roman" w:cs="Times New Roman"/>
          <w:sz w:val="28"/>
          <w:szCs w:val="28"/>
        </w:rPr>
        <w:t xml:space="preserve">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РГГУ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Серия «Документоведение и архивоведение. Информатика. Защита информации и информационная безопасность».– 2015. № 2.</w:t>
      </w:r>
      <w:r w:rsidRPr="0056221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ресурс</w:t>
      </w:r>
      <w:r w:rsidRPr="005622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36757" w:rsidRPr="005F3A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http://www.rsuh.ru/vestnik/daizi/no-2-2015.php</w:t>
        </w:r>
      </w:hyperlink>
    </w:p>
    <w:p w:rsidR="00D36757" w:rsidRDefault="00D36757" w:rsidP="00D36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7D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E80D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D7D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E80D7D">
        <w:rPr>
          <w:rFonts w:ascii="Times New Roman" w:hAnsi="Times New Roman" w:cs="Times New Roman"/>
          <w:b/>
          <w:sz w:val="28"/>
          <w:szCs w:val="28"/>
        </w:rPr>
        <w:t xml:space="preserve"> № 1002ж</w:t>
      </w:r>
      <w:r>
        <w:rPr>
          <w:rFonts w:ascii="Times New Roman" w:hAnsi="Times New Roman" w:cs="Times New Roman"/>
          <w:sz w:val="28"/>
          <w:szCs w:val="28"/>
        </w:rPr>
        <w:t xml:space="preserve">. Отечественные архивы. 2015. № 6. –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6757" w:rsidRPr="00B11533" w:rsidRDefault="00D36757" w:rsidP="00D36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1003 ж.</w:t>
      </w:r>
      <w:r>
        <w:rPr>
          <w:rFonts w:ascii="Times New Roman" w:hAnsi="Times New Roman" w:cs="Times New Roman"/>
          <w:sz w:val="28"/>
          <w:szCs w:val="28"/>
        </w:rPr>
        <w:t xml:space="preserve"> Отечественные архивы. 2016. № 1. </w:t>
      </w:r>
      <w:r w:rsidRPr="00B1153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ресурс] -</w:t>
      </w:r>
      <w:r w:rsidRPr="00B11533">
        <w:t xml:space="preserve"> </w:t>
      </w:r>
      <w:r w:rsidRPr="00B11533">
        <w:rPr>
          <w:rFonts w:ascii="Times New Roman" w:hAnsi="Times New Roman" w:cs="Times New Roman"/>
          <w:sz w:val="28"/>
          <w:szCs w:val="28"/>
        </w:rPr>
        <w:t>http://i.uran.ru/webcab/system/files/journalspdf/otechestvennye-arhivy/otechestvennye-arhivy-2016-n-1/otecha12016.pdf</w:t>
      </w:r>
    </w:p>
    <w:p w:rsidR="00D36757" w:rsidRDefault="00D36757" w:rsidP="00D36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lastRenderedPageBreak/>
        <w:t>СИФ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C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1471C5">
        <w:rPr>
          <w:rFonts w:ascii="Times New Roman" w:hAnsi="Times New Roman" w:cs="Times New Roman"/>
          <w:b/>
          <w:sz w:val="28"/>
          <w:szCs w:val="28"/>
        </w:rPr>
        <w:t xml:space="preserve"> № 1004ж.</w:t>
      </w:r>
      <w:r>
        <w:rPr>
          <w:rFonts w:ascii="Times New Roman" w:hAnsi="Times New Roman" w:cs="Times New Roman"/>
          <w:sz w:val="28"/>
          <w:szCs w:val="28"/>
        </w:rPr>
        <w:t xml:space="preserve"> Отечественные архивы. 2016. № 2.  [Электр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есурс] -</w:t>
      </w:r>
      <w:r w:rsidRPr="001B6ADC">
        <w:rPr>
          <w:rFonts w:ascii="Times New Roman" w:hAnsi="Times New Roman" w:cs="Times New Roman"/>
          <w:sz w:val="28"/>
          <w:szCs w:val="28"/>
        </w:rPr>
        <w:t xml:space="preserve"> </w:t>
      </w:r>
      <w:r w:rsidRPr="00E32E98">
        <w:rPr>
          <w:rFonts w:ascii="Times New Roman" w:hAnsi="Times New Roman" w:cs="Times New Roman"/>
          <w:sz w:val="28"/>
          <w:szCs w:val="28"/>
        </w:rPr>
        <w:t>http://i.uran.ru/webcab/system/files/journalspdf/otechestvennye-arhivy/otechestvennye-arhivy-2016-n-2/otecha22016.pdf</w:t>
      </w:r>
    </w:p>
    <w:p w:rsidR="00D36757" w:rsidRPr="00D66D85" w:rsidRDefault="00D36757" w:rsidP="00D36757">
      <w:p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66D85">
        <w:rPr>
          <w:rFonts w:ascii="Times New Roman" w:hAnsi="Times New Roman" w:cs="Times New Roman"/>
          <w:b/>
          <w:sz w:val="28"/>
          <w:szCs w:val="28"/>
        </w:rPr>
        <w:t>СИФ</w:t>
      </w:r>
      <w:proofErr w:type="spellEnd"/>
      <w:r w:rsidRPr="00D66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D85">
        <w:rPr>
          <w:rFonts w:ascii="Times New Roman" w:hAnsi="Times New Roman" w:cs="Times New Roman"/>
          <w:b/>
          <w:sz w:val="28"/>
          <w:szCs w:val="28"/>
        </w:rPr>
        <w:t>ГАСО</w:t>
      </w:r>
      <w:proofErr w:type="spellEnd"/>
      <w:r w:rsidRPr="00D66D8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 1005 ж.  </w:t>
      </w:r>
      <w:r w:rsidRPr="00D66D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Архивы Урала. 2016. № 20. – 382</w:t>
      </w:r>
      <w:r w:rsidRPr="00D66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D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6D85">
        <w:rPr>
          <w:rFonts w:ascii="Times New Roman" w:hAnsi="Times New Roman" w:cs="Times New Roman"/>
          <w:sz w:val="28"/>
          <w:szCs w:val="28"/>
        </w:rPr>
        <w:t>.</w:t>
      </w:r>
    </w:p>
    <w:p w:rsidR="00D36757" w:rsidRDefault="00D36757" w:rsidP="0042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BF0" w:rsidRPr="00A2040E" w:rsidRDefault="00425BF0" w:rsidP="00E7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B2E" w:rsidRDefault="00E71B2E" w:rsidP="00E71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1C" w:rsidRDefault="009B671C" w:rsidP="009B6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1C" w:rsidRPr="00450994" w:rsidRDefault="009B671C" w:rsidP="009B6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1C" w:rsidRDefault="009B671C" w:rsidP="009B6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1C" w:rsidRDefault="009B671C" w:rsidP="009B6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8BA" w:rsidRPr="009C044D" w:rsidRDefault="00A158BA" w:rsidP="00A158BA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404D99" w:rsidRPr="009113EE" w:rsidRDefault="00404D99" w:rsidP="00A158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58BA" w:rsidRDefault="00A158BA" w:rsidP="00A15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D6" w:rsidRDefault="00FB2AD6" w:rsidP="00FB2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8BA" w:rsidRDefault="00A158BA" w:rsidP="00A158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BA" w:rsidRDefault="00A158BA" w:rsidP="00A15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BA" w:rsidRDefault="00A158BA" w:rsidP="00A15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FB" w:rsidRPr="008E2264" w:rsidRDefault="00AB67FB" w:rsidP="00AB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7FB" w:rsidRPr="008E2264" w:rsidRDefault="00AB67FB" w:rsidP="00AB67FB">
      <w:pPr>
        <w:rPr>
          <w:rFonts w:ascii="Times New Roman" w:hAnsi="Times New Roman" w:cs="Times New Roman"/>
        </w:rPr>
      </w:pPr>
    </w:p>
    <w:p w:rsidR="009B671C" w:rsidRDefault="009B671C" w:rsidP="009B671C"/>
    <w:sectPr w:rsidR="009B671C" w:rsidSect="00D8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71C"/>
    <w:rsid w:val="0005457F"/>
    <w:rsid w:val="000D1E6F"/>
    <w:rsid w:val="003B521E"/>
    <w:rsid w:val="00404D99"/>
    <w:rsid w:val="00425BF0"/>
    <w:rsid w:val="004D790F"/>
    <w:rsid w:val="005A2D09"/>
    <w:rsid w:val="005F3A33"/>
    <w:rsid w:val="007226B4"/>
    <w:rsid w:val="00770E64"/>
    <w:rsid w:val="007B2970"/>
    <w:rsid w:val="00835F22"/>
    <w:rsid w:val="008A36FB"/>
    <w:rsid w:val="008E2E5D"/>
    <w:rsid w:val="008E3AA6"/>
    <w:rsid w:val="009167B9"/>
    <w:rsid w:val="009B671C"/>
    <w:rsid w:val="00A158BA"/>
    <w:rsid w:val="00A22FC9"/>
    <w:rsid w:val="00AB67FB"/>
    <w:rsid w:val="00B63428"/>
    <w:rsid w:val="00BE6FD0"/>
    <w:rsid w:val="00C3078C"/>
    <w:rsid w:val="00C5429B"/>
    <w:rsid w:val="00D36757"/>
    <w:rsid w:val="00D81B14"/>
    <w:rsid w:val="00DC497E"/>
    <w:rsid w:val="00E07400"/>
    <w:rsid w:val="00E71B2E"/>
    <w:rsid w:val="00F307F8"/>
    <w:rsid w:val="00F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8BA"/>
    <w:rPr>
      <w:color w:val="0000FF" w:themeColor="hyperlink"/>
      <w:u w:val="single"/>
    </w:rPr>
  </w:style>
  <w:style w:type="paragraph" w:styleId="a4">
    <w:name w:val="No Spacing"/>
    <w:uiPriority w:val="1"/>
    <w:qFormat/>
    <w:rsid w:val="00A15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o-tsifrovoy-restavratsii-istoricheskih-tekstovyh-dokumen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normativno-pravovaya-i-metodicheskaya-baza-konservatsii-arhivnyh-dokument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yberleninka.ru/article/n/pravovaya-i-normativno-metodicheskaya-baza-arhivnogo-dela-v-ross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starchive.ru/2016-2.htm" TargetMode="External"/><Relationship Id="rId10" Type="http://schemas.openxmlformats.org/officeDocument/2006/relationships/hyperlink" Target="http://www.rsuh.ru/vestnik/daizi/no-2-2015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.gov.tatarstan.ru/res/files/virtyalnii_chit_z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B45D-A827-45F1-A809-112CD150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2016-12-14T06:13:00Z</dcterms:created>
  <dcterms:modified xsi:type="dcterms:W3CDTF">2017-01-09T05:41:00Z</dcterms:modified>
</cp:coreProperties>
</file>